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780D60" w14:paraId="54CCDD08" w14:textId="77777777" w:rsidTr="00C176DB">
        <w:tc>
          <w:tcPr>
            <w:tcW w:w="4820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596D2FF5" w14:textId="1976DFEC" w:rsidR="00780D60" w:rsidRPr="00780D60" w:rsidRDefault="00780D60" w:rsidP="00C176D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C176D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1D92B37B" w14:textId="77777777" w:rsidR="00C176DB" w:rsidRDefault="00780D60" w:rsidP="00C176D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35D9687B" w14:textId="41FB11C3" w:rsidR="00780D60" w:rsidRDefault="00C176DB" w:rsidP="00C176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  <w:r w:rsidR="00780D60" w:rsidRPr="00780D60">
              <w:rPr>
                <w:sz w:val="28"/>
                <w:szCs w:val="28"/>
              </w:rPr>
              <w:t xml:space="preserve"> </w:t>
            </w:r>
          </w:p>
          <w:p w14:paraId="08AC4B2E" w14:textId="20111E0D" w:rsidR="00317724" w:rsidRPr="00780D60" w:rsidRDefault="00817545" w:rsidP="00C176D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817545">
              <w:rPr>
                <w:sz w:val="28"/>
                <w:szCs w:val="28"/>
              </w:rPr>
              <w:t xml:space="preserve">от </w:t>
            </w:r>
            <w:r w:rsidRPr="00817545">
              <w:rPr>
                <w:sz w:val="28"/>
                <w:szCs w:val="28"/>
                <w:u w:val="single"/>
              </w:rPr>
              <w:t>27.02.2026</w:t>
            </w:r>
            <w:r w:rsidRPr="00817545">
              <w:rPr>
                <w:sz w:val="28"/>
                <w:szCs w:val="28"/>
              </w:rPr>
              <w:t xml:space="preserve"> № </w:t>
            </w:r>
            <w:r w:rsidRPr="00817545">
              <w:rPr>
                <w:sz w:val="28"/>
                <w:szCs w:val="28"/>
                <w:u w:val="single"/>
              </w:rPr>
              <w:t>110-п/26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4BB56D29" w14:textId="77777777" w:rsidR="007643F8" w:rsidRPr="001A5799" w:rsidRDefault="007643F8" w:rsidP="007643F8">
      <w:pPr>
        <w:jc w:val="center"/>
        <w:rPr>
          <w:b/>
          <w:bCs/>
          <w:sz w:val="28"/>
          <w:szCs w:val="28"/>
        </w:rPr>
      </w:pPr>
      <w:r w:rsidRPr="001A5799">
        <w:rPr>
          <w:b/>
          <w:bCs/>
          <w:sz w:val="28"/>
          <w:szCs w:val="28"/>
        </w:rPr>
        <w:t>ПЛАН</w:t>
      </w:r>
    </w:p>
    <w:p w14:paraId="5AB75AB7" w14:textId="77777777" w:rsidR="00C176DB" w:rsidRDefault="007643F8" w:rsidP="007643F8">
      <w:pPr>
        <w:ind w:left="142"/>
        <w:jc w:val="center"/>
        <w:rPr>
          <w:b/>
          <w:bCs/>
          <w:sz w:val="28"/>
          <w:szCs w:val="28"/>
        </w:rPr>
      </w:pPr>
      <w:r w:rsidRPr="001A5799">
        <w:rPr>
          <w:b/>
          <w:bCs/>
          <w:sz w:val="28"/>
          <w:szCs w:val="28"/>
        </w:rPr>
        <w:t xml:space="preserve">мероприятий по росту доходов, оптимизации расходов и совершенствованию долговой политики </w:t>
      </w:r>
    </w:p>
    <w:p w14:paraId="33C20E37" w14:textId="77777777" w:rsidR="00C176DB" w:rsidRDefault="007643F8" w:rsidP="007643F8">
      <w:pPr>
        <w:ind w:left="142"/>
        <w:jc w:val="center"/>
        <w:rPr>
          <w:b/>
          <w:bCs/>
          <w:sz w:val="28"/>
          <w:szCs w:val="28"/>
        </w:rPr>
      </w:pPr>
      <w:r w:rsidRPr="001A5799">
        <w:rPr>
          <w:b/>
          <w:bCs/>
          <w:sz w:val="28"/>
          <w:szCs w:val="28"/>
        </w:rPr>
        <w:t>Углегорского муниципального округа Сахалинской области</w:t>
      </w:r>
    </w:p>
    <w:p w14:paraId="0A29A872" w14:textId="36A82FC5" w:rsidR="007643F8" w:rsidRPr="001A5799" w:rsidRDefault="007643F8" w:rsidP="007643F8">
      <w:pPr>
        <w:ind w:left="142"/>
        <w:jc w:val="center"/>
        <w:rPr>
          <w:b/>
          <w:bCs/>
          <w:sz w:val="28"/>
          <w:szCs w:val="28"/>
        </w:rPr>
      </w:pPr>
      <w:r w:rsidRPr="001A5799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2026 год и плановый период 2027 и </w:t>
      </w:r>
      <w:r w:rsidRPr="001A5799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8 годов</w:t>
      </w:r>
    </w:p>
    <w:p w14:paraId="7B2FDC20" w14:textId="77777777" w:rsidR="007643F8" w:rsidRDefault="007643F8" w:rsidP="007643F8">
      <w:pPr>
        <w:ind w:left="142"/>
      </w:pPr>
    </w:p>
    <w:tbl>
      <w:tblPr>
        <w:tblW w:w="10490" w:type="dxa"/>
        <w:tblInd w:w="-7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3119"/>
        <w:gridCol w:w="1672"/>
        <w:gridCol w:w="29"/>
        <w:gridCol w:w="1984"/>
      </w:tblGrid>
      <w:tr w:rsidR="007643F8" w:rsidRPr="008C4048" w14:paraId="2E22D5F2" w14:textId="77777777" w:rsidTr="00E82646">
        <w:tc>
          <w:tcPr>
            <w:tcW w:w="851" w:type="dxa"/>
            <w:vAlign w:val="center"/>
          </w:tcPr>
          <w:p w14:paraId="761CB919" w14:textId="77777777" w:rsidR="007643F8" w:rsidRPr="008C4048" w:rsidRDefault="007643F8" w:rsidP="00E82646">
            <w:r w:rsidRPr="008C4048">
              <w:t>№ п/п</w:t>
            </w:r>
          </w:p>
        </w:tc>
        <w:tc>
          <w:tcPr>
            <w:tcW w:w="2835" w:type="dxa"/>
            <w:vAlign w:val="center"/>
          </w:tcPr>
          <w:p w14:paraId="46F5EF7D" w14:textId="77777777" w:rsidR="007643F8" w:rsidRPr="008C4048" w:rsidRDefault="007643F8" w:rsidP="00E82646">
            <w:r w:rsidRPr="008C4048">
              <w:t>Направление</w:t>
            </w:r>
          </w:p>
        </w:tc>
        <w:tc>
          <w:tcPr>
            <w:tcW w:w="3119" w:type="dxa"/>
            <w:vAlign w:val="center"/>
          </w:tcPr>
          <w:p w14:paraId="63F16E8B" w14:textId="77777777" w:rsidR="007643F8" w:rsidRPr="008C4048" w:rsidRDefault="007643F8" w:rsidP="00E82646">
            <w:r w:rsidRPr="008C4048">
              <w:t>Мероприятие</w:t>
            </w:r>
          </w:p>
        </w:tc>
        <w:tc>
          <w:tcPr>
            <w:tcW w:w="1701" w:type="dxa"/>
            <w:gridSpan w:val="2"/>
            <w:vAlign w:val="center"/>
          </w:tcPr>
          <w:p w14:paraId="402AA60F" w14:textId="77777777" w:rsidR="007643F8" w:rsidRPr="008C4048" w:rsidRDefault="007643F8" w:rsidP="00E82646">
            <w:r w:rsidRPr="008C4048">
              <w:t>Срок</w:t>
            </w:r>
          </w:p>
          <w:p w14:paraId="3F3165F1" w14:textId="77777777" w:rsidR="007643F8" w:rsidRPr="008C4048" w:rsidRDefault="007643F8" w:rsidP="00E82646">
            <w:r w:rsidRPr="008C4048">
              <w:t>исполнения</w:t>
            </w:r>
          </w:p>
        </w:tc>
        <w:tc>
          <w:tcPr>
            <w:tcW w:w="1984" w:type="dxa"/>
            <w:vAlign w:val="center"/>
          </w:tcPr>
          <w:p w14:paraId="652095E1" w14:textId="77777777" w:rsidR="007643F8" w:rsidRPr="008C4048" w:rsidRDefault="007643F8" w:rsidP="00E82646">
            <w:r w:rsidRPr="008C4048">
              <w:t>Ответственный</w:t>
            </w:r>
          </w:p>
        </w:tc>
      </w:tr>
      <w:tr w:rsidR="007643F8" w:rsidRPr="008C4048" w14:paraId="1F294379" w14:textId="77777777" w:rsidTr="00E82646">
        <w:tc>
          <w:tcPr>
            <w:tcW w:w="10490" w:type="dxa"/>
            <w:gridSpan w:val="6"/>
          </w:tcPr>
          <w:p w14:paraId="09766C66" w14:textId="77777777" w:rsidR="007643F8" w:rsidRPr="00647E10" w:rsidRDefault="007643F8" w:rsidP="00E82646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E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ПО УВЕЛИЧЕНИЮ ПОСТУПЛЕНИЙ НАЛОГОВЫХ И НЕНАЛОГОВЫХ ДОХОДОВ</w:t>
            </w:r>
          </w:p>
        </w:tc>
      </w:tr>
      <w:tr w:rsidR="007643F8" w:rsidRPr="008C4048" w14:paraId="758EBBB0" w14:textId="77777777" w:rsidTr="00E82646">
        <w:tc>
          <w:tcPr>
            <w:tcW w:w="10490" w:type="dxa"/>
            <w:gridSpan w:val="6"/>
          </w:tcPr>
          <w:p w14:paraId="0D0E3833" w14:textId="668951E9" w:rsidR="007643F8" w:rsidRPr="00647E10" w:rsidRDefault="007643F8" w:rsidP="00E82646">
            <w:pPr>
              <w:jc w:val="center"/>
              <w:rPr>
                <w:sz w:val="28"/>
                <w:szCs w:val="28"/>
              </w:rPr>
            </w:pPr>
            <w:r w:rsidRPr="00647E10">
              <w:rPr>
                <w:bCs/>
                <w:sz w:val="28"/>
                <w:szCs w:val="28"/>
              </w:rPr>
              <w:t xml:space="preserve">1.1.  Достижение </w:t>
            </w:r>
            <w:r w:rsidR="00C176DB" w:rsidRPr="00647E10">
              <w:rPr>
                <w:bCs/>
                <w:sz w:val="28"/>
                <w:szCs w:val="28"/>
              </w:rPr>
              <w:t>параметров бюджета</w:t>
            </w:r>
            <w:r w:rsidRPr="00647E10">
              <w:rPr>
                <w:bCs/>
                <w:sz w:val="28"/>
                <w:szCs w:val="28"/>
              </w:rPr>
              <w:t xml:space="preserve"> по доходам</w:t>
            </w:r>
          </w:p>
        </w:tc>
      </w:tr>
      <w:tr w:rsidR="007643F8" w:rsidRPr="008C4048" w14:paraId="2EF1F7A8" w14:textId="77777777" w:rsidTr="00E82646">
        <w:tc>
          <w:tcPr>
            <w:tcW w:w="851" w:type="dxa"/>
            <w:vAlign w:val="center"/>
          </w:tcPr>
          <w:p w14:paraId="7FC353DB" w14:textId="77777777" w:rsidR="007643F8" w:rsidRPr="008C4048" w:rsidRDefault="007643F8" w:rsidP="00E82646">
            <w:r w:rsidRPr="008C4048">
              <w:t>1.1</w:t>
            </w:r>
            <w:r>
              <w:t>.1.</w:t>
            </w:r>
          </w:p>
        </w:tc>
        <w:tc>
          <w:tcPr>
            <w:tcW w:w="2835" w:type="dxa"/>
            <w:vAlign w:val="center"/>
          </w:tcPr>
          <w:p w14:paraId="037501C2" w14:textId="77777777" w:rsidR="007643F8" w:rsidRPr="008C4048" w:rsidRDefault="007643F8" w:rsidP="00E82646">
            <w:pPr>
              <w:jc w:val="both"/>
            </w:pPr>
            <w:r w:rsidRPr="008C4048">
              <w:t xml:space="preserve">Контроль за поступлением доходов в бюджет </w:t>
            </w:r>
            <w:r>
              <w:t>Углегорского муниципального округа Сахалинской области</w:t>
            </w:r>
            <w:r w:rsidRPr="008C4048">
              <w:t xml:space="preserve"> (далее – бюджет), сокращение задолженности по налоговым платежам.</w:t>
            </w:r>
          </w:p>
        </w:tc>
        <w:tc>
          <w:tcPr>
            <w:tcW w:w="3119" w:type="dxa"/>
            <w:vAlign w:val="center"/>
          </w:tcPr>
          <w:p w14:paraId="3AD11311" w14:textId="77777777" w:rsidR="007643F8" w:rsidRDefault="007643F8" w:rsidP="00E82646">
            <w:pPr>
              <w:jc w:val="both"/>
            </w:pPr>
            <w:r>
              <w:t>- анализ динамики поступлений доходов по крупным плательщикам;</w:t>
            </w:r>
          </w:p>
          <w:p w14:paraId="01D557BC" w14:textId="77777777" w:rsidR="007643F8" w:rsidRDefault="007643F8" w:rsidP="00E82646">
            <w:pPr>
              <w:jc w:val="both"/>
            </w:pPr>
            <w:r>
              <w:t>- п</w:t>
            </w:r>
            <w:r w:rsidRPr="008C4048">
              <w:t>роведение адресной работы с должниками по погашению налоговой задолженности</w:t>
            </w:r>
            <w:r>
              <w:t>;</w:t>
            </w:r>
          </w:p>
          <w:p w14:paraId="709371A1" w14:textId="77777777" w:rsidR="007643F8" w:rsidRDefault="007643F8" w:rsidP="00E82646">
            <w:pPr>
              <w:jc w:val="both"/>
            </w:pPr>
            <w:r>
              <w:t xml:space="preserve">- проведение заседаний межведомственных комиссий по урегулированию задолженности; </w:t>
            </w:r>
          </w:p>
          <w:p w14:paraId="637B1F61" w14:textId="77777777" w:rsidR="007643F8" w:rsidRPr="008C4048" w:rsidRDefault="007643F8" w:rsidP="00E82646">
            <w:pPr>
              <w:jc w:val="both"/>
            </w:pPr>
            <w:r>
              <w:t>- принятие мер по обеспечению своевременного уточнения невыясненных поступлений;</w:t>
            </w:r>
          </w:p>
        </w:tc>
        <w:tc>
          <w:tcPr>
            <w:tcW w:w="1672" w:type="dxa"/>
            <w:vAlign w:val="center"/>
          </w:tcPr>
          <w:p w14:paraId="056FC0C1" w14:textId="77777777" w:rsidR="007643F8" w:rsidRPr="008C4048" w:rsidRDefault="007643F8" w:rsidP="00E82646">
            <w:r>
              <w:t>постоянно</w:t>
            </w:r>
          </w:p>
        </w:tc>
        <w:tc>
          <w:tcPr>
            <w:tcW w:w="2013" w:type="dxa"/>
            <w:gridSpan w:val="2"/>
            <w:vMerge w:val="restart"/>
            <w:vAlign w:val="center"/>
          </w:tcPr>
          <w:p w14:paraId="2B4270E6" w14:textId="77777777" w:rsidR="007643F8" w:rsidRPr="008C4048" w:rsidRDefault="007643F8" w:rsidP="00E82646">
            <w:r w:rsidRPr="008C4048">
              <w:t>Отдел экономического развития, Финансовое управление</w:t>
            </w:r>
          </w:p>
        </w:tc>
      </w:tr>
      <w:tr w:rsidR="007643F8" w:rsidRPr="008C4048" w14:paraId="1786A708" w14:textId="77777777" w:rsidTr="00E82646">
        <w:tc>
          <w:tcPr>
            <w:tcW w:w="851" w:type="dxa"/>
            <w:vAlign w:val="center"/>
          </w:tcPr>
          <w:p w14:paraId="13B6A22E" w14:textId="77777777" w:rsidR="007643F8" w:rsidRPr="008C4048" w:rsidRDefault="007643F8" w:rsidP="00E82646">
            <w:r>
              <w:t>1.</w:t>
            </w:r>
            <w:r w:rsidRPr="008C4048">
              <w:t>1.2</w:t>
            </w:r>
            <w:r>
              <w:t>.</w:t>
            </w:r>
          </w:p>
        </w:tc>
        <w:tc>
          <w:tcPr>
            <w:tcW w:w="2835" w:type="dxa"/>
            <w:vAlign w:val="center"/>
          </w:tcPr>
          <w:p w14:paraId="60787063" w14:textId="77777777" w:rsidR="007643F8" w:rsidRPr="008C4048" w:rsidRDefault="007643F8" w:rsidP="00E82646">
            <w:pPr>
              <w:jc w:val="both"/>
            </w:pPr>
            <w:r w:rsidRPr="008C4048">
              <w:t xml:space="preserve">Анализ поступлений и недоимки в бюджет по основным видам экономической деятельности (на основании информационного ресурса, полученного из управления Федеральной налоговой службы России по Сахалинской области (далее УФНС России по Сахалинской области)). </w:t>
            </w:r>
          </w:p>
        </w:tc>
        <w:tc>
          <w:tcPr>
            <w:tcW w:w="3119" w:type="dxa"/>
            <w:vAlign w:val="center"/>
          </w:tcPr>
          <w:p w14:paraId="077C7038" w14:textId="77777777" w:rsidR="007643F8" w:rsidRPr="008C4048" w:rsidRDefault="007643F8" w:rsidP="00E82646">
            <w:pPr>
              <w:jc w:val="both"/>
            </w:pPr>
            <w:r>
              <w:t>В</w:t>
            </w:r>
            <w:r w:rsidRPr="008C4048">
              <w:t>ыявление снижения поступлений и роста недоимки, принятие мер по сокращению задолженности</w:t>
            </w:r>
            <w:r>
              <w:t>.</w:t>
            </w:r>
          </w:p>
        </w:tc>
        <w:tc>
          <w:tcPr>
            <w:tcW w:w="1672" w:type="dxa"/>
            <w:vAlign w:val="center"/>
          </w:tcPr>
          <w:p w14:paraId="4BE9B72F" w14:textId="77777777" w:rsidR="007643F8" w:rsidRPr="008C4048" w:rsidRDefault="007643F8" w:rsidP="00E82646">
            <w:r>
              <w:t>ежемесячно</w:t>
            </w:r>
          </w:p>
        </w:tc>
        <w:tc>
          <w:tcPr>
            <w:tcW w:w="2013" w:type="dxa"/>
            <w:gridSpan w:val="2"/>
            <w:vMerge/>
            <w:vAlign w:val="center"/>
          </w:tcPr>
          <w:p w14:paraId="602571AB" w14:textId="77777777" w:rsidR="007643F8" w:rsidRPr="008C4048" w:rsidRDefault="007643F8" w:rsidP="00E82646"/>
        </w:tc>
      </w:tr>
      <w:tr w:rsidR="007643F8" w:rsidRPr="008C4048" w14:paraId="321D5887" w14:textId="77777777" w:rsidTr="00E82646">
        <w:tc>
          <w:tcPr>
            <w:tcW w:w="851" w:type="dxa"/>
            <w:vAlign w:val="center"/>
          </w:tcPr>
          <w:p w14:paraId="23C2A5B1" w14:textId="77777777" w:rsidR="007643F8" w:rsidRPr="008C4048" w:rsidRDefault="007643F8" w:rsidP="00E82646">
            <w:r>
              <w:lastRenderedPageBreak/>
              <w:t>1.</w:t>
            </w:r>
            <w:r w:rsidRPr="008C4048">
              <w:t>1.3</w:t>
            </w:r>
            <w:r>
              <w:t>.</w:t>
            </w:r>
          </w:p>
        </w:tc>
        <w:tc>
          <w:tcPr>
            <w:tcW w:w="2835" w:type="dxa"/>
            <w:vAlign w:val="center"/>
          </w:tcPr>
          <w:p w14:paraId="7D5B2B39" w14:textId="77777777" w:rsidR="007643F8" w:rsidRPr="008C4048" w:rsidRDefault="007643F8" w:rsidP="00E82646">
            <w:pPr>
              <w:jc w:val="both"/>
            </w:pPr>
            <w:r w:rsidRPr="008C4048">
              <w:t>Контроль постановки на учет</w:t>
            </w:r>
            <w:r>
              <w:t xml:space="preserve"> обособленных подразделений</w:t>
            </w:r>
          </w:p>
        </w:tc>
        <w:tc>
          <w:tcPr>
            <w:tcW w:w="3119" w:type="dxa"/>
            <w:vAlign w:val="center"/>
          </w:tcPr>
          <w:p w14:paraId="2D962531" w14:textId="77777777" w:rsidR="007643F8" w:rsidRPr="008C4048" w:rsidRDefault="007643F8" w:rsidP="00E82646">
            <w:pPr>
              <w:jc w:val="both"/>
            </w:pPr>
            <w:r w:rsidRPr="008C4048">
              <w:t xml:space="preserve">Определение подрядчиков, выполняющих работу на территории </w:t>
            </w:r>
            <w:r>
              <w:t>Углегорского муниципального округа Сахалинской области</w:t>
            </w:r>
            <w:r w:rsidRPr="008C4048">
              <w:t xml:space="preserve"> более 1 месяца</w:t>
            </w:r>
            <w:r>
              <w:t>.</w:t>
            </w:r>
          </w:p>
        </w:tc>
        <w:tc>
          <w:tcPr>
            <w:tcW w:w="1672" w:type="dxa"/>
            <w:vAlign w:val="center"/>
          </w:tcPr>
          <w:p w14:paraId="741D8976" w14:textId="77777777" w:rsidR="007643F8" w:rsidRPr="008C4048" w:rsidRDefault="007643F8" w:rsidP="00E82646">
            <w:r>
              <w:t>постоянно</w:t>
            </w:r>
          </w:p>
        </w:tc>
        <w:tc>
          <w:tcPr>
            <w:tcW w:w="2013" w:type="dxa"/>
            <w:gridSpan w:val="2"/>
            <w:vAlign w:val="center"/>
          </w:tcPr>
          <w:p w14:paraId="2C2F6AB4" w14:textId="77777777" w:rsidR="007643F8" w:rsidRPr="008C4048" w:rsidRDefault="007643F8" w:rsidP="00E82646">
            <w:r w:rsidRPr="008C4048">
              <w:t>Отдел муниципального заказа, Финансовое управление</w:t>
            </w:r>
          </w:p>
        </w:tc>
      </w:tr>
      <w:tr w:rsidR="007643F8" w:rsidRPr="008C4048" w14:paraId="592851CD" w14:textId="77777777" w:rsidTr="00E82646">
        <w:tc>
          <w:tcPr>
            <w:tcW w:w="851" w:type="dxa"/>
            <w:vAlign w:val="center"/>
          </w:tcPr>
          <w:p w14:paraId="2ADA046B" w14:textId="77777777" w:rsidR="007643F8" w:rsidRDefault="007643F8" w:rsidP="00E82646">
            <w:r>
              <w:t>1.1.4.</w:t>
            </w:r>
          </w:p>
        </w:tc>
        <w:tc>
          <w:tcPr>
            <w:tcW w:w="2835" w:type="dxa"/>
            <w:vAlign w:val="center"/>
          </w:tcPr>
          <w:p w14:paraId="08E83A64" w14:textId="0A889752" w:rsidR="007643F8" w:rsidRPr="008C4048" w:rsidRDefault="007643F8" w:rsidP="00E82646">
            <w:pPr>
              <w:jc w:val="both"/>
            </w:pPr>
            <w:r>
              <w:t xml:space="preserve">Контроль своевременной уплаты имущественных налогов физических лиц (муниципальными служащими, </w:t>
            </w:r>
            <w:r w:rsidR="00C176DB">
              <w:t>сотрудниками бюджетных</w:t>
            </w:r>
            <w:r>
              <w:t xml:space="preserve"> и муниципальных учреждений, муниципальных предприятий).</w:t>
            </w:r>
          </w:p>
        </w:tc>
        <w:tc>
          <w:tcPr>
            <w:tcW w:w="3119" w:type="dxa"/>
            <w:vAlign w:val="center"/>
          </w:tcPr>
          <w:p w14:paraId="5014C6AC" w14:textId="77777777" w:rsidR="007643F8" w:rsidRPr="008C4048" w:rsidRDefault="007643F8" w:rsidP="00E82646">
            <w:pPr>
              <w:jc w:val="both"/>
            </w:pPr>
            <w:r>
              <w:t>Проведение мероприятий по погашению имеющихся задолженностей, информирование о своевременной уплате имущественных налогов.</w:t>
            </w:r>
          </w:p>
        </w:tc>
        <w:tc>
          <w:tcPr>
            <w:tcW w:w="1672" w:type="dxa"/>
            <w:vAlign w:val="center"/>
          </w:tcPr>
          <w:p w14:paraId="4816A51A" w14:textId="77777777" w:rsidR="007643F8" w:rsidRDefault="007643F8" w:rsidP="00E82646">
            <w:r>
              <w:t>Ежегодно, до 1 ноября</w:t>
            </w:r>
          </w:p>
        </w:tc>
        <w:tc>
          <w:tcPr>
            <w:tcW w:w="2013" w:type="dxa"/>
            <w:gridSpan w:val="2"/>
            <w:vAlign w:val="center"/>
          </w:tcPr>
          <w:p w14:paraId="27C8B083" w14:textId="77777777" w:rsidR="007643F8" w:rsidRPr="008C4048" w:rsidRDefault="007643F8" w:rsidP="00E82646">
            <w:r w:rsidRPr="008C4048">
              <w:t>Все органы местного самоуправления</w:t>
            </w:r>
          </w:p>
        </w:tc>
      </w:tr>
      <w:tr w:rsidR="007643F8" w:rsidRPr="008C4048" w14:paraId="28E1A5A3" w14:textId="77777777" w:rsidTr="00E82646">
        <w:tc>
          <w:tcPr>
            <w:tcW w:w="10490" w:type="dxa"/>
            <w:gridSpan w:val="6"/>
          </w:tcPr>
          <w:p w14:paraId="7AD718DC" w14:textId="77777777" w:rsidR="007643F8" w:rsidRPr="00647E10" w:rsidRDefault="007643F8" w:rsidP="00E82646">
            <w:pPr>
              <w:jc w:val="center"/>
              <w:rPr>
                <w:bCs/>
                <w:sz w:val="28"/>
                <w:szCs w:val="28"/>
              </w:rPr>
            </w:pPr>
            <w:r w:rsidRPr="00647E10">
              <w:rPr>
                <w:bCs/>
                <w:sz w:val="28"/>
                <w:szCs w:val="28"/>
              </w:rPr>
              <w:t>1.2. Увеличение налогового потенциала и доходов бюджета</w:t>
            </w:r>
          </w:p>
        </w:tc>
      </w:tr>
      <w:tr w:rsidR="007643F8" w:rsidRPr="008C4048" w14:paraId="093D0910" w14:textId="77777777" w:rsidTr="00E82646">
        <w:tc>
          <w:tcPr>
            <w:tcW w:w="851" w:type="dxa"/>
            <w:vAlign w:val="center"/>
          </w:tcPr>
          <w:p w14:paraId="739C1F79" w14:textId="77777777" w:rsidR="007643F8" w:rsidRPr="009B4FA0" w:rsidRDefault="007643F8" w:rsidP="00E82646">
            <w:r w:rsidRPr="00647E10">
              <w:rPr>
                <w:bCs/>
              </w:rPr>
              <w:t>1.2.1.</w:t>
            </w:r>
          </w:p>
        </w:tc>
        <w:tc>
          <w:tcPr>
            <w:tcW w:w="2835" w:type="dxa"/>
            <w:vAlign w:val="center"/>
          </w:tcPr>
          <w:p w14:paraId="47706D2D" w14:textId="77777777" w:rsidR="007643F8" w:rsidRPr="009B4FA0" w:rsidRDefault="007643F8" w:rsidP="00E82646">
            <w:pPr>
              <w:jc w:val="both"/>
            </w:pPr>
            <w:r w:rsidRPr="00647E10">
              <w:rPr>
                <w:bCs/>
              </w:rPr>
              <w:t>Совершенствование налоговой политики</w:t>
            </w:r>
          </w:p>
        </w:tc>
        <w:tc>
          <w:tcPr>
            <w:tcW w:w="3119" w:type="dxa"/>
            <w:vAlign w:val="center"/>
          </w:tcPr>
          <w:p w14:paraId="3F1939E1" w14:textId="77777777" w:rsidR="007643F8" w:rsidRPr="009B4FA0" w:rsidRDefault="007643F8" w:rsidP="00E82646">
            <w:pPr>
              <w:jc w:val="both"/>
            </w:pPr>
            <w:r w:rsidRPr="009B4FA0">
              <w:t xml:space="preserve">Анализ результатов оценки эффективности действующих налоговых льгот  </w:t>
            </w:r>
          </w:p>
        </w:tc>
        <w:tc>
          <w:tcPr>
            <w:tcW w:w="1701" w:type="dxa"/>
            <w:gridSpan w:val="2"/>
            <w:vAlign w:val="center"/>
          </w:tcPr>
          <w:p w14:paraId="45CE411C" w14:textId="77777777" w:rsidR="007643F8" w:rsidRPr="009B4FA0" w:rsidRDefault="007643F8" w:rsidP="00E82646">
            <w:r w:rsidRPr="009B4FA0">
              <w:t>Ежегодно</w:t>
            </w:r>
            <w:r>
              <w:t>,</w:t>
            </w:r>
            <w:r w:rsidRPr="009B4FA0">
              <w:t xml:space="preserve"> до 2</w:t>
            </w:r>
            <w:r>
              <w:t>0</w:t>
            </w:r>
            <w:r w:rsidRPr="009B4FA0">
              <w:t xml:space="preserve"> августа </w:t>
            </w:r>
          </w:p>
        </w:tc>
        <w:tc>
          <w:tcPr>
            <w:tcW w:w="1984" w:type="dxa"/>
            <w:vAlign w:val="center"/>
          </w:tcPr>
          <w:p w14:paraId="14A496E2" w14:textId="77777777" w:rsidR="007643F8" w:rsidRPr="009B4FA0" w:rsidRDefault="007643F8" w:rsidP="00E82646">
            <w:r w:rsidRPr="009B4FA0">
              <w:t>Финансовое управление</w:t>
            </w:r>
          </w:p>
        </w:tc>
      </w:tr>
      <w:tr w:rsidR="007643F8" w:rsidRPr="008C4048" w14:paraId="51785817" w14:textId="77777777" w:rsidTr="00E82646">
        <w:tc>
          <w:tcPr>
            <w:tcW w:w="851" w:type="dxa"/>
            <w:vMerge w:val="restart"/>
            <w:vAlign w:val="center"/>
          </w:tcPr>
          <w:p w14:paraId="05915DB1" w14:textId="77777777" w:rsidR="007643F8" w:rsidRPr="008C4048" w:rsidRDefault="007643F8" w:rsidP="00E82646">
            <w:r w:rsidRPr="00647E10">
              <w:rPr>
                <w:bCs/>
              </w:rPr>
              <w:t>1.2.2.</w:t>
            </w:r>
          </w:p>
        </w:tc>
        <w:tc>
          <w:tcPr>
            <w:tcW w:w="2835" w:type="dxa"/>
            <w:vMerge w:val="restart"/>
            <w:vAlign w:val="center"/>
          </w:tcPr>
          <w:p w14:paraId="34C40F97" w14:textId="77777777" w:rsidR="007643F8" w:rsidRPr="008C4048" w:rsidRDefault="007643F8" w:rsidP="00E82646">
            <w:pPr>
              <w:jc w:val="both"/>
            </w:pPr>
            <w:r w:rsidRPr="00647E10">
              <w:rPr>
                <w:bCs/>
              </w:rPr>
              <w:t xml:space="preserve">Повышение эффективности использования имущества, находящегося в муниципальной собственности 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6096E7D9" w14:textId="77777777" w:rsidR="007643F8" w:rsidRPr="00647E10" w:rsidRDefault="007643F8" w:rsidP="00E82646">
            <w:pPr>
              <w:jc w:val="both"/>
            </w:pPr>
            <w:r w:rsidRPr="00647E10">
              <w:t>- осуществление документальных проверок использования имущества;</w:t>
            </w:r>
          </w:p>
          <w:p w14:paraId="1849616D" w14:textId="77777777" w:rsidR="007643F8" w:rsidRPr="00647E10" w:rsidRDefault="007643F8" w:rsidP="00E82646">
            <w:pPr>
              <w:jc w:val="both"/>
            </w:pPr>
            <w:r w:rsidRPr="00647E10">
              <w:t>- выявление неиспользованного (бесхозяйного) имущества и установление направления эффективного его использования;</w:t>
            </w:r>
          </w:p>
        </w:tc>
        <w:tc>
          <w:tcPr>
            <w:tcW w:w="1701" w:type="dxa"/>
            <w:gridSpan w:val="2"/>
            <w:vAlign w:val="center"/>
          </w:tcPr>
          <w:p w14:paraId="522B5429" w14:textId="77777777" w:rsidR="007643F8" w:rsidRPr="008C4048" w:rsidRDefault="007643F8" w:rsidP="00E82646">
            <w:r w:rsidRPr="008C4048">
              <w:t>Ежегодно,</w:t>
            </w:r>
          </w:p>
          <w:p w14:paraId="63488042" w14:textId="77777777" w:rsidR="007643F8" w:rsidRPr="008C4048" w:rsidRDefault="007643F8" w:rsidP="00E82646">
            <w:r w:rsidRPr="008C4048">
              <w:t>в течение года</w:t>
            </w:r>
          </w:p>
        </w:tc>
        <w:tc>
          <w:tcPr>
            <w:tcW w:w="1984" w:type="dxa"/>
            <w:vMerge w:val="restart"/>
            <w:vAlign w:val="center"/>
          </w:tcPr>
          <w:p w14:paraId="6F6D5C3C" w14:textId="77777777" w:rsidR="007643F8" w:rsidRPr="008C4048" w:rsidRDefault="007643F8" w:rsidP="00E82646">
            <w:r w:rsidRPr="008C4048">
              <w:t>Комитет по управлению муниципальной собственностью</w:t>
            </w:r>
          </w:p>
        </w:tc>
      </w:tr>
      <w:tr w:rsidR="007643F8" w:rsidRPr="008C4048" w14:paraId="2055FD55" w14:textId="77777777" w:rsidTr="00E82646">
        <w:tc>
          <w:tcPr>
            <w:tcW w:w="851" w:type="dxa"/>
            <w:vMerge/>
            <w:vAlign w:val="center"/>
          </w:tcPr>
          <w:p w14:paraId="10D85295" w14:textId="77777777" w:rsidR="007643F8" w:rsidRPr="008C4048" w:rsidRDefault="007643F8" w:rsidP="00E82646"/>
        </w:tc>
        <w:tc>
          <w:tcPr>
            <w:tcW w:w="2835" w:type="dxa"/>
            <w:vMerge/>
            <w:vAlign w:val="center"/>
          </w:tcPr>
          <w:p w14:paraId="55E4EB01" w14:textId="77777777" w:rsidR="007643F8" w:rsidRPr="008C4048" w:rsidRDefault="007643F8" w:rsidP="00E82646"/>
        </w:tc>
        <w:tc>
          <w:tcPr>
            <w:tcW w:w="3119" w:type="dxa"/>
            <w:tcBorders>
              <w:top w:val="nil"/>
            </w:tcBorders>
            <w:vAlign w:val="center"/>
          </w:tcPr>
          <w:p w14:paraId="4A186D24" w14:textId="77777777" w:rsidR="007643F8" w:rsidRPr="008C4048" w:rsidRDefault="007643F8" w:rsidP="00E82646">
            <w:pPr>
              <w:jc w:val="both"/>
            </w:pPr>
            <w:r>
              <w:t>- п</w:t>
            </w:r>
            <w:r w:rsidRPr="008C4048">
              <w:t>роведение инвентаризации имущества и анализ фактического использования имущества</w:t>
            </w:r>
            <w:r>
              <w:t>.</w:t>
            </w:r>
          </w:p>
        </w:tc>
        <w:tc>
          <w:tcPr>
            <w:tcW w:w="1701" w:type="dxa"/>
            <w:gridSpan w:val="2"/>
            <w:vAlign w:val="center"/>
          </w:tcPr>
          <w:p w14:paraId="261FC782" w14:textId="77777777" w:rsidR="007643F8" w:rsidRPr="008C4048" w:rsidRDefault="007643F8" w:rsidP="00E82646">
            <w:r w:rsidRPr="008C4048">
              <w:t>Ежегодно, до 01</w:t>
            </w:r>
            <w:r>
              <w:t xml:space="preserve"> июля </w:t>
            </w:r>
          </w:p>
        </w:tc>
        <w:tc>
          <w:tcPr>
            <w:tcW w:w="1984" w:type="dxa"/>
            <w:vMerge/>
          </w:tcPr>
          <w:p w14:paraId="2C35A05E" w14:textId="77777777" w:rsidR="007643F8" w:rsidRPr="008C4048" w:rsidRDefault="007643F8" w:rsidP="00E82646"/>
        </w:tc>
      </w:tr>
      <w:tr w:rsidR="007643F8" w:rsidRPr="008C4048" w14:paraId="5F7AE4BE" w14:textId="77777777" w:rsidTr="00E82646">
        <w:tc>
          <w:tcPr>
            <w:tcW w:w="10490" w:type="dxa"/>
            <w:gridSpan w:val="6"/>
          </w:tcPr>
          <w:p w14:paraId="1DE46EC9" w14:textId="77777777" w:rsidR="007643F8" w:rsidRPr="00647E10" w:rsidRDefault="007643F8" w:rsidP="00E82646">
            <w:pPr>
              <w:jc w:val="center"/>
              <w:rPr>
                <w:sz w:val="28"/>
                <w:szCs w:val="28"/>
              </w:rPr>
            </w:pPr>
            <w:r w:rsidRPr="00647E10">
              <w:rPr>
                <w:sz w:val="28"/>
                <w:szCs w:val="28"/>
              </w:rPr>
              <w:t>1.3. Обеспечение взаимодействия с налоговыми органами в целях повышения собираемости налоговых доходов, в первую очередь по местным налогам</w:t>
            </w:r>
          </w:p>
        </w:tc>
      </w:tr>
      <w:tr w:rsidR="007643F8" w:rsidRPr="008C4048" w14:paraId="6141C6F4" w14:textId="77777777" w:rsidTr="00E82646">
        <w:tc>
          <w:tcPr>
            <w:tcW w:w="851" w:type="dxa"/>
            <w:vAlign w:val="center"/>
          </w:tcPr>
          <w:p w14:paraId="08A6310E" w14:textId="77777777" w:rsidR="007643F8" w:rsidRPr="008C4048" w:rsidRDefault="007643F8" w:rsidP="00E82646">
            <w:r w:rsidRPr="00647E10">
              <w:rPr>
                <w:bCs/>
              </w:rPr>
              <w:t>1.3.1.</w:t>
            </w:r>
          </w:p>
        </w:tc>
        <w:tc>
          <w:tcPr>
            <w:tcW w:w="2835" w:type="dxa"/>
            <w:vAlign w:val="center"/>
          </w:tcPr>
          <w:p w14:paraId="6AB4AC5E" w14:textId="77777777" w:rsidR="007643F8" w:rsidRPr="008C4048" w:rsidRDefault="007643F8" w:rsidP="00E82646">
            <w:pPr>
              <w:jc w:val="both"/>
            </w:pPr>
            <w:r w:rsidRPr="00647E10">
              <w:rPr>
                <w:bCs/>
              </w:rPr>
              <w:t xml:space="preserve">Проведение работы по сбору платежей в бюджет </w:t>
            </w:r>
          </w:p>
        </w:tc>
        <w:tc>
          <w:tcPr>
            <w:tcW w:w="3119" w:type="dxa"/>
            <w:vAlign w:val="center"/>
          </w:tcPr>
          <w:p w14:paraId="30457A86" w14:textId="0418E2CC" w:rsidR="007643F8" w:rsidRPr="008C4048" w:rsidRDefault="007643F8" w:rsidP="00E82646">
            <w:pPr>
              <w:jc w:val="both"/>
            </w:pPr>
            <w:r w:rsidRPr="008C4048">
              <w:t xml:space="preserve">Проведение совместных мероприятий по увеличению доходов </w:t>
            </w:r>
            <w:r w:rsidR="00C176DB" w:rsidRPr="008C4048">
              <w:t>бюджета Углегорского</w:t>
            </w:r>
            <w:r>
              <w:t xml:space="preserve"> муниципального округа Сахалинской области</w:t>
            </w:r>
            <w:r w:rsidRPr="008C4048">
              <w:t xml:space="preserve"> и повышению эффективности налогового потенциала </w:t>
            </w:r>
            <w:r w:rsidR="00C176DB" w:rsidRPr="008C4048">
              <w:t>администрирования Администрации</w:t>
            </w:r>
            <w:r w:rsidRPr="008C4048">
              <w:t xml:space="preserve"> </w:t>
            </w:r>
            <w:r>
              <w:t>Углегорского муниципального округа Сахалинской области</w:t>
            </w:r>
            <w:r w:rsidRPr="008C4048">
              <w:t xml:space="preserve"> </w:t>
            </w:r>
            <w:r w:rsidR="00C176DB" w:rsidRPr="008C4048">
              <w:t xml:space="preserve">с </w:t>
            </w:r>
            <w:r w:rsidR="00C176DB" w:rsidRPr="008C4048">
              <w:lastRenderedPageBreak/>
              <w:t>УФНС</w:t>
            </w:r>
            <w:r>
              <w:t xml:space="preserve"> России по Сахалинской области</w:t>
            </w:r>
          </w:p>
        </w:tc>
        <w:tc>
          <w:tcPr>
            <w:tcW w:w="1701" w:type="dxa"/>
            <w:gridSpan w:val="2"/>
            <w:vAlign w:val="center"/>
          </w:tcPr>
          <w:p w14:paraId="747A417D" w14:textId="77777777" w:rsidR="007643F8" w:rsidRPr="008C4048" w:rsidRDefault="007643F8" w:rsidP="00E82646">
            <w:r w:rsidRPr="008C4048">
              <w:lastRenderedPageBreak/>
              <w:t>В течение года</w:t>
            </w:r>
          </w:p>
        </w:tc>
        <w:tc>
          <w:tcPr>
            <w:tcW w:w="1984" w:type="dxa"/>
            <w:vAlign w:val="center"/>
          </w:tcPr>
          <w:p w14:paraId="112F5E4F" w14:textId="77777777" w:rsidR="007643F8" w:rsidRPr="008C4048" w:rsidRDefault="007643F8" w:rsidP="00E82646">
            <w:r>
              <w:t>Ф</w:t>
            </w:r>
            <w:r w:rsidRPr="008C4048">
              <w:t>инансовое управление</w:t>
            </w:r>
          </w:p>
        </w:tc>
      </w:tr>
      <w:tr w:rsidR="007643F8" w:rsidRPr="008C4048" w14:paraId="77A9D7F7" w14:textId="77777777" w:rsidTr="00E82646">
        <w:tc>
          <w:tcPr>
            <w:tcW w:w="10490" w:type="dxa"/>
            <w:gridSpan w:val="6"/>
          </w:tcPr>
          <w:p w14:paraId="337A58B5" w14:textId="77777777" w:rsidR="007643F8" w:rsidRPr="00647E10" w:rsidRDefault="007643F8" w:rsidP="00E82646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7E1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ОПТИМИЗАЦИЯ РАСХОДОВ</w:t>
            </w:r>
          </w:p>
        </w:tc>
      </w:tr>
      <w:tr w:rsidR="007643F8" w:rsidRPr="008C4048" w14:paraId="25F66B44" w14:textId="77777777" w:rsidTr="00E82646">
        <w:tc>
          <w:tcPr>
            <w:tcW w:w="851" w:type="dxa"/>
            <w:vMerge w:val="restart"/>
            <w:vAlign w:val="center"/>
          </w:tcPr>
          <w:p w14:paraId="49CF121F" w14:textId="77777777" w:rsidR="007643F8" w:rsidRPr="008C4048" w:rsidRDefault="007643F8" w:rsidP="00E82646">
            <w:r w:rsidRPr="00647E10">
              <w:rPr>
                <w:bCs/>
              </w:rPr>
              <w:t>2.1.1.</w:t>
            </w:r>
          </w:p>
        </w:tc>
        <w:tc>
          <w:tcPr>
            <w:tcW w:w="2835" w:type="dxa"/>
            <w:vMerge w:val="restart"/>
            <w:vAlign w:val="center"/>
          </w:tcPr>
          <w:p w14:paraId="0806AC5B" w14:textId="77777777" w:rsidR="007643F8" w:rsidRDefault="007643F8" w:rsidP="00E82646">
            <w:pPr>
              <w:jc w:val="both"/>
              <w:rPr>
                <w:bCs/>
              </w:rPr>
            </w:pPr>
          </w:p>
          <w:p w14:paraId="31B3F961" w14:textId="77777777" w:rsidR="007643F8" w:rsidRDefault="007643F8" w:rsidP="00E82646">
            <w:pPr>
              <w:jc w:val="both"/>
              <w:rPr>
                <w:bCs/>
              </w:rPr>
            </w:pPr>
          </w:p>
          <w:p w14:paraId="67C03BB9" w14:textId="77777777" w:rsidR="007643F8" w:rsidRDefault="007643F8" w:rsidP="00E82646">
            <w:pPr>
              <w:jc w:val="both"/>
              <w:rPr>
                <w:bCs/>
              </w:rPr>
            </w:pPr>
          </w:p>
          <w:p w14:paraId="27F6FE9D" w14:textId="6766A476" w:rsidR="007643F8" w:rsidRPr="008C4048" w:rsidRDefault="007643F8" w:rsidP="00E82646">
            <w:pPr>
              <w:jc w:val="both"/>
            </w:pPr>
            <w:r w:rsidRPr="00647E10">
              <w:rPr>
                <w:bCs/>
              </w:rPr>
              <w:t xml:space="preserve">Проведение работы по оптимизации численности и расходов на оплату труда работников муниципальных учреждений </w:t>
            </w:r>
            <w:r>
              <w:rPr>
                <w:bCs/>
              </w:rPr>
              <w:t>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</w:tcPr>
          <w:p w14:paraId="49928E39" w14:textId="77777777" w:rsidR="007643F8" w:rsidRPr="008C4048" w:rsidRDefault="007643F8" w:rsidP="00E82646">
            <w:pPr>
              <w:jc w:val="both"/>
            </w:pPr>
            <w:r>
              <w:t>1</w:t>
            </w:r>
            <w:r w:rsidRPr="00F96EFE">
              <w:t>. Недопущение роста штатной численности работников муниципальных учреждений от установленного уровня (за исключением случаев, когда увеличение численности связано с реализацией дополнительно переданных государственных полномочий, федеральных и региональных нормативных правовых актов, с введением в эксплуатацию объектов социально-культурной сферы, реализацией требований федеральных государственных образовательных стандартов)</w:t>
            </w:r>
            <w:r>
              <w:t>.</w:t>
            </w:r>
          </w:p>
        </w:tc>
        <w:tc>
          <w:tcPr>
            <w:tcW w:w="1701" w:type="dxa"/>
            <w:gridSpan w:val="2"/>
            <w:vAlign w:val="center"/>
          </w:tcPr>
          <w:p w14:paraId="1666FB99" w14:textId="77777777" w:rsidR="007643F8" w:rsidRPr="008C4048" w:rsidRDefault="007643F8" w:rsidP="00E82646">
            <w:pPr>
              <w:jc w:val="both"/>
            </w:pPr>
            <w:r>
              <w:t>В течение года</w:t>
            </w:r>
          </w:p>
        </w:tc>
        <w:tc>
          <w:tcPr>
            <w:tcW w:w="1984" w:type="dxa"/>
            <w:vAlign w:val="center"/>
          </w:tcPr>
          <w:p w14:paraId="07CEDCB9" w14:textId="77777777" w:rsidR="007643F8" w:rsidRPr="008C4048" w:rsidRDefault="007643F8" w:rsidP="00E82646">
            <w:pPr>
              <w:jc w:val="both"/>
            </w:pPr>
            <w:r>
              <w:t>ГРБС</w:t>
            </w:r>
          </w:p>
        </w:tc>
      </w:tr>
      <w:tr w:rsidR="007643F8" w:rsidRPr="008C4048" w14:paraId="3D87C1BC" w14:textId="77777777" w:rsidTr="00E82646">
        <w:tc>
          <w:tcPr>
            <w:tcW w:w="851" w:type="dxa"/>
            <w:vMerge/>
            <w:vAlign w:val="center"/>
          </w:tcPr>
          <w:p w14:paraId="797DE32C" w14:textId="77777777" w:rsidR="007643F8" w:rsidRPr="00647E10" w:rsidRDefault="007643F8" w:rsidP="00E82646">
            <w:pPr>
              <w:rPr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14:paraId="6D80F628" w14:textId="77777777" w:rsidR="007643F8" w:rsidRPr="00647E10" w:rsidRDefault="007643F8" w:rsidP="00E82646">
            <w:pPr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14:paraId="07706162" w14:textId="77777777" w:rsidR="007643F8" w:rsidRDefault="007643F8" w:rsidP="00E82646">
            <w:pPr>
              <w:jc w:val="both"/>
            </w:pPr>
            <w:r>
              <w:t>2. Оптимизация расходов на укрепление материально-технической базы казённых, бюджетных и автономных учреждений</w:t>
            </w:r>
          </w:p>
        </w:tc>
        <w:tc>
          <w:tcPr>
            <w:tcW w:w="1701" w:type="dxa"/>
            <w:gridSpan w:val="2"/>
            <w:vAlign w:val="center"/>
          </w:tcPr>
          <w:p w14:paraId="7D54A206" w14:textId="77777777" w:rsidR="007643F8" w:rsidRPr="008C4048" w:rsidRDefault="007643F8" w:rsidP="00E82646">
            <w:pPr>
              <w:jc w:val="both"/>
            </w:pPr>
            <w:r>
              <w:t xml:space="preserve">Ежегодно, до 01 декабря  </w:t>
            </w:r>
          </w:p>
        </w:tc>
        <w:tc>
          <w:tcPr>
            <w:tcW w:w="1984" w:type="dxa"/>
            <w:vAlign w:val="center"/>
          </w:tcPr>
          <w:p w14:paraId="32D8AD93" w14:textId="77777777" w:rsidR="007643F8" w:rsidRPr="008C4048" w:rsidRDefault="007643F8" w:rsidP="00E82646">
            <w:r>
              <w:t>ГРБС</w:t>
            </w:r>
          </w:p>
        </w:tc>
      </w:tr>
      <w:tr w:rsidR="007643F8" w:rsidRPr="008C4048" w14:paraId="4D42C53C" w14:textId="77777777" w:rsidTr="009537AC">
        <w:trPr>
          <w:trHeight w:val="3784"/>
        </w:trPr>
        <w:tc>
          <w:tcPr>
            <w:tcW w:w="851" w:type="dxa"/>
            <w:vMerge w:val="restart"/>
            <w:vAlign w:val="center"/>
          </w:tcPr>
          <w:p w14:paraId="1C202144" w14:textId="77777777" w:rsidR="007643F8" w:rsidRPr="008C4048" w:rsidRDefault="007643F8" w:rsidP="00E82646">
            <w:r w:rsidRPr="00647E10">
              <w:rPr>
                <w:bCs/>
              </w:rPr>
              <w:t>2.1.2.</w:t>
            </w:r>
          </w:p>
        </w:tc>
        <w:tc>
          <w:tcPr>
            <w:tcW w:w="2835" w:type="dxa"/>
            <w:vMerge w:val="restart"/>
            <w:vAlign w:val="center"/>
          </w:tcPr>
          <w:p w14:paraId="17A8EA9F" w14:textId="77777777" w:rsidR="007643F8" w:rsidRPr="008C4048" w:rsidRDefault="007643F8" w:rsidP="00E82646">
            <w:pPr>
              <w:jc w:val="both"/>
            </w:pPr>
            <w:r w:rsidRPr="00647E10">
              <w:rPr>
                <w:bCs/>
              </w:rPr>
              <w:t>Проведение анализа расходов на текущее содержание органов местного самоуправления</w:t>
            </w:r>
          </w:p>
        </w:tc>
        <w:tc>
          <w:tcPr>
            <w:tcW w:w="3119" w:type="dxa"/>
            <w:vAlign w:val="center"/>
          </w:tcPr>
          <w:p w14:paraId="463DA316" w14:textId="77777777" w:rsidR="007643F8" w:rsidRPr="008C4048" w:rsidRDefault="007643F8" w:rsidP="00E82646">
            <w:pPr>
              <w:jc w:val="both"/>
            </w:pPr>
            <w:r>
              <w:t>1.Соблюдение установленных Правительством Сахалинской области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</w:t>
            </w:r>
          </w:p>
        </w:tc>
        <w:tc>
          <w:tcPr>
            <w:tcW w:w="1701" w:type="dxa"/>
            <w:gridSpan w:val="2"/>
            <w:vAlign w:val="center"/>
          </w:tcPr>
          <w:p w14:paraId="45A66E37" w14:textId="77777777" w:rsidR="007643F8" w:rsidRDefault="007643F8" w:rsidP="00E82646">
            <w:pPr>
              <w:jc w:val="both"/>
            </w:pPr>
          </w:p>
          <w:p w14:paraId="1CDF0B0D" w14:textId="77777777" w:rsidR="007643F8" w:rsidRDefault="007643F8" w:rsidP="00E82646">
            <w:pPr>
              <w:jc w:val="both"/>
            </w:pPr>
          </w:p>
          <w:p w14:paraId="33B7A7BF" w14:textId="77777777" w:rsidR="007643F8" w:rsidRDefault="007643F8" w:rsidP="00E82646">
            <w:pPr>
              <w:jc w:val="both"/>
            </w:pPr>
            <w:r>
              <w:t>Ежеквартально, до 20 числа месяца, следующего за отчетным кварталом</w:t>
            </w:r>
            <w:r w:rsidRPr="008C4048">
              <w:t>.</w:t>
            </w:r>
          </w:p>
          <w:p w14:paraId="27AB22CE" w14:textId="77777777" w:rsidR="007643F8" w:rsidRDefault="007643F8" w:rsidP="00E82646">
            <w:pPr>
              <w:jc w:val="both"/>
            </w:pPr>
          </w:p>
          <w:p w14:paraId="6B62F932" w14:textId="77777777" w:rsidR="007643F8" w:rsidRDefault="007643F8" w:rsidP="00E82646">
            <w:pPr>
              <w:jc w:val="both"/>
            </w:pPr>
          </w:p>
          <w:p w14:paraId="4EFEF47D" w14:textId="77777777" w:rsidR="007643F8" w:rsidRDefault="007643F8" w:rsidP="00E82646">
            <w:pPr>
              <w:jc w:val="both"/>
            </w:pPr>
          </w:p>
          <w:p w14:paraId="25F64D08" w14:textId="77777777" w:rsidR="007643F8" w:rsidRDefault="007643F8" w:rsidP="00E82646">
            <w:pPr>
              <w:jc w:val="both"/>
            </w:pPr>
          </w:p>
          <w:p w14:paraId="74F5FBC7" w14:textId="77777777" w:rsidR="007643F8" w:rsidRDefault="007643F8" w:rsidP="00E82646">
            <w:pPr>
              <w:jc w:val="both"/>
            </w:pPr>
          </w:p>
          <w:p w14:paraId="1BC8F343" w14:textId="77777777" w:rsidR="007643F8" w:rsidRPr="008C4048" w:rsidRDefault="007643F8" w:rsidP="00E82646">
            <w:pPr>
              <w:jc w:val="both"/>
            </w:pPr>
          </w:p>
        </w:tc>
        <w:tc>
          <w:tcPr>
            <w:tcW w:w="1984" w:type="dxa"/>
            <w:vAlign w:val="center"/>
          </w:tcPr>
          <w:p w14:paraId="07290F76" w14:textId="77777777" w:rsidR="007643F8" w:rsidRPr="008C4048" w:rsidRDefault="007643F8" w:rsidP="00E82646">
            <w:pPr>
              <w:jc w:val="both"/>
            </w:pPr>
            <w:r>
              <w:t>Финансовое управление</w:t>
            </w:r>
          </w:p>
        </w:tc>
      </w:tr>
      <w:tr w:rsidR="007643F8" w:rsidRPr="008C4048" w14:paraId="1CFBFCA2" w14:textId="77777777" w:rsidTr="00E82646">
        <w:tc>
          <w:tcPr>
            <w:tcW w:w="851" w:type="dxa"/>
            <w:vMerge/>
            <w:vAlign w:val="center"/>
          </w:tcPr>
          <w:p w14:paraId="15955E73" w14:textId="77777777" w:rsidR="007643F8" w:rsidRPr="00647E10" w:rsidRDefault="007643F8" w:rsidP="00E82646">
            <w:pPr>
              <w:rPr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14:paraId="1E55187A" w14:textId="77777777" w:rsidR="007643F8" w:rsidRPr="00647E10" w:rsidRDefault="007643F8" w:rsidP="00E82646">
            <w:pPr>
              <w:jc w:val="both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14:paraId="4198CAB9" w14:textId="77777777" w:rsidR="007643F8" w:rsidRDefault="007643F8" w:rsidP="00E82646">
            <w:pPr>
              <w:jc w:val="both"/>
            </w:pPr>
            <w:r>
              <w:t>2.Выведение непрофильных специалистов из числа муниципальных служащих</w:t>
            </w:r>
          </w:p>
        </w:tc>
        <w:tc>
          <w:tcPr>
            <w:tcW w:w="1701" w:type="dxa"/>
            <w:gridSpan w:val="2"/>
            <w:vAlign w:val="center"/>
          </w:tcPr>
          <w:p w14:paraId="1DA60336" w14:textId="77777777" w:rsidR="007643F8" w:rsidRDefault="007643F8" w:rsidP="00E82646">
            <w:pPr>
              <w:jc w:val="both"/>
            </w:pPr>
            <w:r>
              <w:t xml:space="preserve">По необходимости         </w:t>
            </w:r>
          </w:p>
        </w:tc>
        <w:tc>
          <w:tcPr>
            <w:tcW w:w="1984" w:type="dxa"/>
            <w:vAlign w:val="center"/>
          </w:tcPr>
          <w:p w14:paraId="04D5E698" w14:textId="77777777" w:rsidR="007643F8" w:rsidRDefault="007643F8" w:rsidP="00E82646">
            <w:pPr>
              <w:jc w:val="both"/>
            </w:pPr>
            <w:r>
              <w:t>Управляющий делами УГО</w:t>
            </w:r>
          </w:p>
        </w:tc>
      </w:tr>
      <w:tr w:rsidR="007643F8" w:rsidRPr="008C4048" w14:paraId="346DC700" w14:textId="77777777" w:rsidTr="00E82646">
        <w:tc>
          <w:tcPr>
            <w:tcW w:w="851" w:type="dxa"/>
            <w:vMerge w:val="restart"/>
            <w:vAlign w:val="center"/>
          </w:tcPr>
          <w:p w14:paraId="0A179B29" w14:textId="77777777" w:rsidR="007643F8" w:rsidRPr="008C4048" w:rsidRDefault="007643F8" w:rsidP="00E82646">
            <w:r w:rsidRPr="00647E10">
              <w:rPr>
                <w:bCs/>
              </w:rPr>
              <w:t>2.1.3.</w:t>
            </w:r>
          </w:p>
        </w:tc>
        <w:tc>
          <w:tcPr>
            <w:tcW w:w="2835" w:type="dxa"/>
            <w:vMerge w:val="restart"/>
            <w:vAlign w:val="center"/>
          </w:tcPr>
          <w:p w14:paraId="46A8323C" w14:textId="77777777" w:rsidR="007643F8" w:rsidRPr="008C4048" w:rsidRDefault="007643F8" w:rsidP="00E82646">
            <w:pPr>
              <w:jc w:val="both"/>
            </w:pPr>
            <w:r w:rsidRPr="00647E10">
              <w:rPr>
                <w:bCs/>
              </w:rPr>
              <w:t>Повышение качества оказания муниципальных услуг</w:t>
            </w:r>
          </w:p>
        </w:tc>
        <w:tc>
          <w:tcPr>
            <w:tcW w:w="3119" w:type="dxa"/>
            <w:vAlign w:val="center"/>
          </w:tcPr>
          <w:p w14:paraId="3D9C066F" w14:textId="77777777" w:rsidR="007643F8" w:rsidRPr="008C4048" w:rsidRDefault="007643F8" w:rsidP="00E82646">
            <w:pPr>
              <w:jc w:val="both"/>
            </w:pPr>
            <w:r w:rsidRPr="008C4048">
              <w:t>1. Проведение выборочного анализа муниципальных учреждений на предмет:</w:t>
            </w:r>
          </w:p>
          <w:p w14:paraId="25AF939D" w14:textId="77777777" w:rsidR="007643F8" w:rsidRPr="00940CC8" w:rsidRDefault="007643F8" w:rsidP="00E82646">
            <w:pPr>
              <w:jc w:val="both"/>
            </w:pPr>
            <w:r w:rsidRPr="008C4048">
              <w:t xml:space="preserve">-соответствия полномочиям, </w:t>
            </w:r>
            <w:r w:rsidRPr="008C4048">
              <w:lastRenderedPageBreak/>
              <w:t xml:space="preserve">возложенным на публично-правовое образование, которое является его </w:t>
            </w:r>
            <w:r w:rsidRPr="00940CC8">
              <w:t>учредителем;</w:t>
            </w:r>
          </w:p>
          <w:p w14:paraId="5BBEA5DB" w14:textId="77777777" w:rsidR="007643F8" w:rsidRPr="00940CC8" w:rsidRDefault="007643F8" w:rsidP="00E82646">
            <w:pPr>
              <w:jc w:val="both"/>
            </w:pPr>
            <w:r w:rsidRPr="00940CC8">
              <w:t>- соблюдения норм обеспеченности населения соответствующими услугами;</w:t>
            </w:r>
          </w:p>
          <w:p w14:paraId="3BEDA8C3" w14:textId="77777777" w:rsidR="007643F8" w:rsidRPr="00940CC8" w:rsidRDefault="007643F8" w:rsidP="00E82646">
            <w:pPr>
              <w:jc w:val="both"/>
            </w:pPr>
            <w:r w:rsidRPr="00940CC8">
              <w:t>- соответствия профилю органа, осуществляющего функции и полномочия учредителя;</w:t>
            </w:r>
          </w:p>
          <w:p w14:paraId="27701164" w14:textId="77777777" w:rsidR="007643F8" w:rsidRPr="008C4048" w:rsidRDefault="007643F8" w:rsidP="00E82646">
            <w:pPr>
              <w:jc w:val="both"/>
            </w:pPr>
            <w:r w:rsidRPr="00940CC8">
              <w:t>- эффективности и целесообразности расходов</w:t>
            </w:r>
            <w:r w:rsidRPr="008C4048">
              <w:t>, направляемых в форме субсидий на иные цели</w:t>
            </w:r>
            <w:r>
              <w:t>.</w:t>
            </w:r>
          </w:p>
          <w:p w14:paraId="1157E6EC" w14:textId="77777777" w:rsidR="007643F8" w:rsidRPr="008C4048" w:rsidRDefault="007643F8" w:rsidP="00E82646">
            <w:pPr>
              <w:jc w:val="both"/>
            </w:pPr>
            <w:r w:rsidRPr="008C4048">
              <w:t> 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7442AB0C" w14:textId="77777777" w:rsidR="007643F8" w:rsidRPr="008C4048" w:rsidRDefault="007643F8" w:rsidP="00E82646">
            <w:pPr>
              <w:jc w:val="both"/>
            </w:pPr>
            <w:r w:rsidRPr="008C4048">
              <w:lastRenderedPageBreak/>
              <w:t>В течение года</w:t>
            </w:r>
          </w:p>
        </w:tc>
        <w:tc>
          <w:tcPr>
            <w:tcW w:w="1984" w:type="dxa"/>
            <w:vMerge w:val="restart"/>
            <w:vAlign w:val="center"/>
          </w:tcPr>
          <w:p w14:paraId="3CA8D7DB" w14:textId="77777777" w:rsidR="007643F8" w:rsidRPr="008C4048" w:rsidRDefault="007643F8" w:rsidP="00E82646">
            <w:pPr>
              <w:jc w:val="both"/>
            </w:pPr>
            <w:r w:rsidRPr="008C4048">
              <w:t>Все органы местного самоуправления</w:t>
            </w:r>
          </w:p>
        </w:tc>
      </w:tr>
      <w:tr w:rsidR="007643F8" w:rsidRPr="008C4048" w14:paraId="3620B5EE" w14:textId="77777777" w:rsidTr="00E82646">
        <w:tc>
          <w:tcPr>
            <w:tcW w:w="851" w:type="dxa"/>
            <w:vMerge/>
            <w:vAlign w:val="center"/>
          </w:tcPr>
          <w:p w14:paraId="727807B0" w14:textId="77777777" w:rsidR="007643F8" w:rsidRPr="008C4048" w:rsidRDefault="007643F8" w:rsidP="00E82646"/>
        </w:tc>
        <w:tc>
          <w:tcPr>
            <w:tcW w:w="2835" w:type="dxa"/>
            <w:vMerge/>
            <w:vAlign w:val="center"/>
          </w:tcPr>
          <w:p w14:paraId="01CBF017" w14:textId="77777777" w:rsidR="007643F8" w:rsidRPr="008C4048" w:rsidRDefault="007643F8" w:rsidP="00E82646">
            <w:pPr>
              <w:jc w:val="both"/>
            </w:pPr>
          </w:p>
        </w:tc>
        <w:tc>
          <w:tcPr>
            <w:tcW w:w="3119" w:type="dxa"/>
            <w:vAlign w:val="center"/>
          </w:tcPr>
          <w:p w14:paraId="07C64D4B" w14:textId="77777777" w:rsidR="007643F8" w:rsidRPr="008C4048" w:rsidRDefault="007643F8" w:rsidP="00E82646">
            <w:pPr>
              <w:jc w:val="both"/>
            </w:pPr>
            <w:r>
              <w:t xml:space="preserve">2. </w:t>
            </w:r>
            <w:r w:rsidRPr="008C4048">
              <w:t>Подготовка предложений по повышению эффективности деятельности учреждений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5D8FECCB" w14:textId="77777777" w:rsidR="007643F8" w:rsidRPr="008C4048" w:rsidRDefault="007643F8" w:rsidP="00E82646">
            <w:pPr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757C2191" w14:textId="77777777" w:rsidR="007643F8" w:rsidRPr="008C4048" w:rsidRDefault="007643F8" w:rsidP="00E82646">
            <w:pPr>
              <w:jc w:val="both"/>
            </w:pPr>
          </w:p>
        </w:tc>
      </w:tr>
      <w:tr w:rsidR="007643F8" w:rsidRPr="008C4048" w14:paraId="385AE204" w14:textId="77777777" w:rsidTr="00E82646">
        <w:tc>
          <w:tcPr>
            <w:tcW w:w="851" w:type="dxa"/>
            <w:vMerge/>
            <w:vAlign w:val="center"/>
          </w:tcPr>
          <w:p w14:paraId="1FF047DA" w14:textId="77777777" w:rsidR="007643F8" w:rsidRPr="008C4048" w:rsidRDefault="007643F8" w:rsidP="00E82646"/>
        </w:tc>
        <w:tc>
          <w:tcPr>
            <w:tcW w:w="2835" w:type="dxa"/>
            <w:vMerge/>
            <w:vAlign w:val="center"/>
          </w:tcPr>
          <w:p w14:paraId="6001283F" w14:textId="77777777" w:rsidR="007643F8" w:rsidRPr="008C4048" w:rsidRDefault="007643F8" w:rsidP="00E82646">
            <w:pPr>
              <w:jc w:val="both"/>
            </w:pPr>
          </w:p>
        </w:tc>
        <w:tc>
          <w:tcPr>
            <w:tcW w:w="3119" w:type="dxa"/>
            <w:vAlign w:val="center"/>
          </w:tcPr>
          <w:p w14:paraId="2771DF9D" w14:textId="1B40465F" w:rsidR="007643F8" w:rsidRPr="008C4048" w:rsidRDefault="007643F8" w:rsidP="00E82646">
            <w:pPr>
              <w:jc w:val="both"/>
            </w:pPr>
            <w:r>
              <w:t>3</w:t>
            </w:r>
            <w:r w:rsidRPr="008C4048">
              <w:t xml:space="preserve">. Проведение финансового </w:t>
            </w:r>
            <w:r w:rsidR="00C176DB" w:rsidRPr="008C4048">
              <w:t>контроля за</w:t>
            </w:r>
            <w:r w:rsidRPr="008C4048">
              <w:t xml:space="preserve"> деятельностью муниципальных учреждений и подготовка предложений по повышению эффективности использования финансовых средств</w:t>
            </w:r>
          </w:p>
        </w:tc>
        <w:tc>
          <w:tcPr>
            <w:tcW w:w="1701" w:type="dxa"/>
            <w:gridSpan w:val="2"/>
            <w:vAlign w:val="center"/>
          </w:tcPr>
          <w:p w14:paraId="569C64FF" w14:textId="77777777" w:rsidR="007643F8" w:rsidRPr="008C4048" w:rsidRDefault="007643F8" w:rsidP="00E82646">
            <w:pPr>
              <w:jc w:val="both"/>
            </w:pPr>
            <w:r w:rsidRPr="008C4048">
              <w:t>В соответствии с планом проверок</w:t>
            </w:r>
          </w:p>
        </w:tc>
        <w:tc>
          <w:tcPr>
            <w:tcW w:w="1984" w:type="dxa"/>
            <w:vAlign w:val="center"/>
          </w:tcPr>
          <w:p w14:paraId="48DB781B" w14:textId="77777777" w:rsidR="007643F8" w:rsidRPr="008C4048" w:rsidRDefault="007643F8" w:rsidP="00E82646">
            <w:pPr>
              <w:jc w:val="both"/>
            </w:pPr>
            <w:r w:rsidRPr="008C4048">
              <w:t>Вице-мэр   по социальным вопросам</w:t>
            </w:r>
          </w:p>
          <w:p w14:paraId="269B8C1C" w14:textId="77777777" w:rsidR="007643F8" w:rsidRPr="008C4048" w:rsidRDefault="007643F8" w:rsidP="00E82646">
            <w:pPr>
              <w:jc w:val="both"/>
            </w:pPr>
          </w:p>
        </w:tc>
      </w:tr>
      <w:tr w:rsidR="007643F8" w:rsidRPr="008C4048" w14:paraId="00491456" w14:textId="77777777" w:rsidTr="00E82646"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119D971C" w14:textId="77777777" w:rsidR="007643F8" w:rsidRPr="008C4048" w:rsidRDefault="007643F8" w:rsidP="00E82646"/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65BAD6F9" w14:textId="77777777" w:rsidR="007643F8" w:rsidRPr="008C4048" w:rsidRDefault="007643F8" w:rsidP="00E82646">
            <w:pPr>
              <w:jc w:val="both"/>
            </w:pPr>
          </w:p>
        </w:tc>
        <w:tc>
          <w:tcPr>
            <w:tcW w:w="3119" w:type="dxa"/>
            <w:vAlign w:val="center"/>
          </w:tcPr>
          <w:p w14:paraId="4BD60B70" w14:textId="77777777" w:rsidR="007643F8" w:rsidRDefault="007643F8" w:rsidP="00E82646">
            <w:pPr>
              <w:jc w:val="both"/>
            </w:pPr>
            <w:r>
              <w:t xml:space="preserve">4. </w:t>
            </w:r>
            <w:r w:rsidRPr="00647E10">
              <w:rPr>
                <w:bCs/>
              </w:rPr>
              <w:t>Анализ обоснованности планируемых бюджетных ассигнований</w:t>
            </w:r>
            <w:r w:rsidRPr="008C4048">
              <w:t> </w:t>
            </w:r>
          </w:p>
        </w:tc>
        <w:tc>
          <w:tcPr>
            <w:tcW w:w="1701" w:type="dxa"/>
            <w:gridSpan w:val="2"/>
            <w:vAlign w:val="center"/>
          </w:tcPr>
          <w:p w14:paraId="6D81A0A0" w14:textId="77777777" w:rsidR="007643F8" w:rsidRPr="008C4048" w:rsidRDefault="007643F8" w:rsidP="00E82646">
            <w:pPr>
              <w:jc w:val="both"/>
            </w:pPr>
            <w:r>
              <w:t>Ежегодно, при формировании бюджета</w:t>
            </w:r>
          </w:p>
        </w:tc>
        <w:tc>
          <w:tcPr>
            <w:tcW w:w="1984" w:type="dxa"/>
            <w:vAlign w:val="center"/>
          </w:tcPr>
          <w:p w14:paraId="20FC0B45" w14:textId="77777777" w:rsidR="007643F8" w:rsidRPr="008C4048" w:rsidRDefault="007643F8" w:rsidP="00E82646">
            <w:pPr>
              <w:jc w:val="both"/>
            </w:pPr>
            <w:r>
              <w:t>ГРБС, финансовое управление</w:t>
            </w:r>
          </w:p>
        </w:tc>
      </w:tr>
      <w:tr w:rsidR="007643F8" w:rsidRPr="008C4048" w14:paraId="58893A44" w14:textId="77777777" w:rsidTr="00E82646">
        <w:tc>
          <w:tcPr>
            <w:tcW w:w="104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D88C" w14:textId="77777777" w:rsidR="007643F8" w:rsidRPr="00647E10" w:rsidRDefault="007643F8" w:rsidP="00E82646">
            <w:pPr>
              <w:jc w:val="center"/>
              <w:rPr>
                <w:sz w:val="28"/>
                <w:szCs w:val="28"/>
              </w:rPr>
            </w:pPr>
            <w:r w:rsidRPr="00647E10">
              <w:rPr>
                <w:sz w:val="28"/>
                <w:szCs w:val="28"/>
              </w:rPr>
              <w:t xml:space="preserve">3. </w:t>
            </w:r>
            <w:r w:rsidRPr="00647E10">
              <w:rPr>
                <w:sz w:val="28"/>
                <w:szCs w:val="28"/>
              </w:rPr>
              <w:tab/>
              <w:t>ПОВЫШЕНИЕ ЭФФЕКТИВНОСТИ РАСХОДОВ КАПИТАЛЬНОГО ХАРАКТЕРА И ОПТИМИЗАЦИЯ ИНИЦИАТИВНЫХ РАСХОДОВ</w:t>
            </w:r>
          </w:p>
        </w:tc>
      </w:tr>
      <w:tr w:rsidR="007643F8" w:rsidRPr="008C4048" w14:paraId="6585184B" w14:textId="77777777" w:rsidTr="00E82646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D2EE2" w14:textId="77777777" w:rsidR="007643F8" w:rsidRPr="008C4048" w:rsidRDefault="007643F8" w:rsidP="00E82646">
            <w:r w:rsidRPr="00647E10">
              <w:rPr>
                <w:bCs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C5A88" w14:textId="77777777" w:rsidR="007643F8" w:rsidRPr="00797375" w:rsidRDefault="007643F8" w:rsidP="00E82646">
            <w:pPr>
              <w:jc w:val="both"/>
            </w:pPr>
            <w:r w:rsidRPr="00647E10">
              <w:rPr>
                <w:bCs/>
              </w:rPr>
              <w:t>Работа по оптимизации расходов на капитальное строительство и проведение текущих ремонтов</w:t>
            </w:r>
          </w:p>
        </w:tc>
        <w:tc>
          <w:tcPr>
            <w:tcW w:w="3119" w:type="dxa"/>
            <w:vAlign w:val="center"/>
          </w:tcPr>
          <w:p w14:paraId="5E3A09B7" w14:textId="77777777" w:rsidR="007643F8" w:rsidRPr="00797375" w:rsidRDefault="007643F8" w:rsidP="00E82646">
            <w:pPr>
              <w:jc w:val="both"/>
            </w:pPr>
            <w:r w:rsidRPr="00797375">
              <w:t>1. Оценка неотложного характера проведения капитальных расходов, на которые предусматриваются в бюджете на текущий год и плановый период, по каждому объекту.</w:t>
            </w:r>
          </w:p>
          <w:p w14:paraId="7393AA7D" w14:textId="66F029DB" w:rsidR="007643F8" w:rsidRPr="00797375" w:rsidRDefault="009537AC" w:rsidP="00E82646">
            <w:pPr>
              <w:jc w:val="both"/>
            </w:pPr>
            <w:r>
              <w:t xml:space="preserve">2. </w:t>
            </w:r>
            <w:r w:rsidR="007643F8" w:rsidRPr="00797375">
              <w:t>Подготовка предложений по оптимизации расходов на проведение текущих ремонтов.</w:t>
            </w:r>
          </w:p>
        </w:tc>
        <w:tc>
          <w:tcPr>
            <w:tcW w:w="1701" w:type="dxa"/>
            <w:gridSpan w:val="2"/>
            <w:vAlign w:val="center"/>
          </w:tcPr>
          <w:p w14:paraId="030064AA" w14:textId="77777777" w:rsidR="007643F8" w:rsidRPr="008C4048" w:rsidRDefault="007643F8" w:rsidP="00E82646">
            <w:pPr>
              <w:jc w:val="both"/>
            </w:pPr>
            <w:r>
              <w:t>Ежегодно, при формировании бюджета</w:t>
            </w:r>
          </w:p>
        </w:tc>
        <w:tc>
          <w:tcPr>
            <w:tcW w:w="1984" w:type="dxa"/>
            <w:vAlign w:val="center"/>
          </w:tcPr>
          <w:p w14:paraId="41228CEC" w14:textId="77777777" w:rsidR="007643F8" w:rsidRPr="008C4048" w:rsidRDefault="007643F8" w:rsidP="00E82646">
            <w:pPr>
              <w:jc w:val="both"/>
            </w:pPr>
            <w:r>
              <w:t>ГРБС</w:t>
            </w:r>
          </w:p>
        </w:tc>
      </w:tr>
      <w:tr w:rsidR="007643F8" w:rsidRPr="008C4048" w14:paraId="6B37F9B3" w14:textId="77777777" w:rsidTr="00E82646">
        <w:tc>
          <w:tcPr>
            <w:tcW w:w="104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1EEEE" w14:textId="77777777" w:rsidR="007643F8" w:rsidRPr="00647E10" w:rsidRDefault="007643F8" w:rsidP="00E82646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E1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 СОВЕРШЕНСТВОВАНИЕ ДОЛГОВОЙ ПОЛИТИКИ</w:t>
            </w:r>
          </w:p>
        </w:tc>
      </w:tr>
      <w:tr w:rsidR="007643F8" w:rsidRPr="008C4048" w14:paraId="3A489737" w14:textId="77777777" w:rsidTr="00E82646"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5D732EAD" w14:textId="77777777" w:rsidR="007643F8" w:rsidRPr="008C4048" w:rsidRDefault="007643F8" w:rsidP="00E82646">
            <w:r>
              <w:t>4.</w:t>
            </w:r>
            <w:r w:rsidRPr="008C4048"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26D29D5B" w14:textId="77777777" w:rsidR="007643F8" w:rsidRPr="008C4048" w:rsidRDefault="007643F8" w:rsidP="00E82646">
            <w:pPr>
              <w:jc w:val="both"/>
            </w:pPr>
            <w:r w:rsidRPr="008C4048">
              <w:t xml:space="preserve">Обеспечение контроля за финансовым состоянием бюджета </w:t>
            </w:r>
            <w:r>
              <w:t xml:space="preserve">Углегорского </w:t>
            </w:r>
            <w:r>
              <w:lastRenderedPageBreak/>
              <w:t>муниципального округа Сахалинской области</w:t>
            </w:r>
          </w:p>
        </w:tc>
        <w:tc>
          <w:tcPr>
            <w:tcW w:w="3119" w:type="dxa"/>
            <w:vAlign w:val="center"/>
          </w:tcPr>
          <w:p w14:paraId="78EB8538" w14:textId="77777777" w:rsidR="007643F8" w:rsidRPr="00F96EFE" w:rsidRDefault="007643F8" w:rsidP="00E82646">
            <w:pPr>
              <w:jc w:val="both"/>
            </w:pPr>
            <w:r w:rsidRPr="00F96EFE">
              <w:lastRenderedPageBreak/>
              <w:t xml:space="preserve">1. Мониторинг процентных ставок по кредитам кредитных организаций, </w:t>
            </w:r>
            <w:r w:rsidRPr="00F96EFE">
              <w:lastRenderedPageBreak/>
              <w:t>привлекаемых в целях оптимизации расходов на обслуживание муниципального долга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7E62BB63" w14:textId="77777777" w:rsidR="007643F8" w:rsidRPr="008C4048" w:rsidRDefault="007643F8" w:rsidP="00E82646">
            <w:pPr>
              <w:jc w:val="both"/>
            </w:pPr>
            <w:r>
              <w:lastRenderedPageBreak/>
              <w:t xml:space="preserve">По необходимости         </w:t>
            </w:r>
          </w:p>
        </w:tc>
        <w:tc>
          <w:tcPr>
            <w:tcW w:w="1984" w:type="dxa"/>
            <w:vMerge w:val="restart"/>
            <w:vAlign w:val="center"/>
          </w:tcPr>
          <w:p w14:paraId="2CBBC385" w14:textId="77777777" w:rsidR="007643F8" w:rsidRPr="008C4048" w:rsidRDefault="007643F8" w:rsidP="00E82646">
            <w:pPr>
              <w:jc w:val="both"/>
            </w:pPr>
            <w:r>
              <w:t>Финансовое управление</w:t>
            </w:r>
          </w:p>
        </w:tc>
      </w:tr>
      <w:tr w:rsidR="007643F8" w:rsidRPr="008C4048" w14:paraId="776B82C7" w14:textId="77777777" w:rsidTr="00E82646">
        <w:tc>
          <w:tcPr>
            <w:tcW w:w="851" w:type="dxa"/>
            <w:vMerge/>
            <w:vAlign w:val="center"/>
          </w:tcPr>
          <w:p w14:paraId="0DDDE0EA" w14:textId="77777777" w:rsidR="007643F8" w:rsidRPr="008C4048" w:rsidRDefault="007643F8" w:rsidP="00E82646"/>
        </w:tc>
        <w:tc>
          <w:tcPr>
            <w:tcW w:w="2835" w:type="dxa"/>
            <w:vMerge/>
            <w:vAlign w:val="center"/>
          </w:tcPr>
          <w:p w14:paraId="140A32DF" w14:textId="77777777" w:rsidR="007643F8" w:rsidRPr="008C4048" w:rsidRDefault="007643F8" w:rsidP="00E82646"/>
        </w:tc>
        <w:tc>
          <w:tcPr>
            <w:tcW w:w="3119" w:type="dxa"/>
            <w:vAlign w:val="center"/>
          </w:tcPr>
          <w:p w14:paraId="664E61E3" w14:textId="77777777" w:rsidR="007643F8" w:rsidRPr="00F96EFE" w:rsidRDefault="007643F8" w:rsidP="00E82646">
            <w:pPr>
              <w:jc w:val="both"/>
            </w:pPr>
            <w:r>
              <w:t xml:space="preserve">2. </w:t>
            </w:r>
            <w:r w:rsidRPr="00F96EFE">
              <w:t>Планирование и поддержания объема долга по бюджетным кредитам, исключающие неисполнение обязательств по кредитам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680E293D" w14:textId="77777777" w:rsidR="007643F8" w:rsidRDefault="007643F8" w:rsidP="00E82646">
            <w:pPr>
              <w:jc w:val="both"/>
            </w:pPr>
          </w:p>
        </w:tc>
        <w:tc>
          <w:tcPr>
            <w:tcW w:w="1984" w:type="dxa"/>
            <w:vMerge/>
            <w:vAlign w:val="center"/>
          </w:tcPr>
          <w:p w14:paraId="0250F8F5" w14:textId="77777777" w:rsidR="007643F8" w:rsidRDefault="007643F8" w:rsidP="00E82646">
            <w:pPr>
              <w:jc w:val="both"/>
            </w:pPr>
          </w:p>
        </w:tc>
      </w:tr>
    </w:tbl>
    <w:p w14:paraId="7284F9D6" w14:textId="77777777" w:rsidR="007643F8" w:rsidRPr="0073527A" w:rsidRDefault="007643F8" w:rsidP="007643F8">
      <w:pPr>
        <w:tabs>
          <w:tab w:val="left" w:pos="3231"/>
        </w:tabs>
        <w:rPr>
          <w:sz w:val="28"/>
          <w:szCs w:val="28"/>
        </w:rPr>
      </w:pPr>
    </w:p>
    <w:p w14:paraId="72718D16" w14:textId="77777777" w:rsidR="007643F8" w:rsidRPr="00337D5D" w:rsidRDefault="007643F8" w:rsidP="007643F8"/>
    <w:p w14:paraId="0AB1F19C" w14:textId="77777777" w:rsidR="00337D5D" w:rsidRPr="00337D5D" w:rsidRDefault="00337D5D" w:rsidP="00337D5D"/>
    <w:sectPr w:rsidR="00337D5D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6CE31" w14:textId="77777777" w:rsidR="00A432D3" w:rsidRDefault="00A432D3">
      <w:r>
        <w:separator/>
      </w:r>
    </w:p>
  </w:endnote>
  <w:endnote w:type="continuationSeparator" w:id="0">
    <w:p w14:paraId="24AB6EA5" w14:textId="77777777" w:rsidR="00A432D3" w:rsidRDefault="00A4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142-п/26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F22F" w14:textId="77777777" w:rsidR="00A432D3" w:rsidRDefault="00A432D3">
      <w:r>
        <w:separator/>
      </w:r>
    </w:p>
  </w:footnote>
  <w:footnote w:type="continuationSeparator" w:id="0">
    <w:p w14:paraId="0F355657" w14:textId="77777777" w:rsidR="00A432D3" w:rsidRDefault="00A43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38DDEA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537AC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A78D5"/>
    <w:multiLevelType w:val="hybridMultilevel"/>
    <w:tmpl w:val="1E806394"/>
    <w:lvl w:ilvl="0" w:tplc="81564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3681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3F5853"/>
    <w:rsid w:val="00435DAE"/>
    <w:rsid w:val="00453A25"/>
    <w:rsid w:val="004C2881"/>
    <w:rsid w:val="004E5AE2"/>
    <w:rsid w:val="00502266"/>
    <w:rsid w:val="005300B2"/>
    <w:rsid w:val="00536AE0"/>
    <w:rsid w:val="00566BB5"/>
    <w:rsid w:val="005B1C1F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43F8"/>
    <w:rsid w:val="00765FB3"/>
    <w:rsid w:val="0077121E"/>
    <w:rsid w:val="00780D60"/>
    <w:rsid w:val="007853E2"/>
    <w:rsid w:val="007D23EF"/>
    <w:rsid w:val="007E1709"/>
    <w:rsid w:val="00817545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537AC"/>
    <w:rsid w:val="009C63DB"/>
    <w:rsid w:val="00A150CA"/>
    <w:rsid w:val="00A37078"/>
    <w:rsid w:val="00A432D3"/>
    <w:rsid w:val="00A51DC8"/>
    <w:rsid w:val="00A574FB"/>
    <w:rsid w:val="00A70180"/>
    <w:rsid w:val="00A72D7D"/>
    <w:rsid w:val="00AE0711"/>
    <w:rsid w:val="00B02BDA"/>
    <w:rsid w:val="00B11972"/>
    <w:rsid w:val="00BD30A3"/>
    <w:rsid w:val="00BF00DF"/>
    <w:rsid w:val="00C13EBE"/>
    <w:rsid w:val="00C176DB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7643F8"/>
    <w:pPr>
      <w:ind w:left="720"/>
      <w:contextualSpacing/>
      <w:jc w:val="center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F5853"/>
    <w:rsid w:val="00457408"/>
    <w:rsid w:val="00590674"/>
    <w:rsid w:val="006E27C7"/>
    <w:rsid w:val="00822B8A"/>
    <w:rsid w:val="00B02BD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D136829D-F6EE-4D84-858D-71BD083BBB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2026-02-27T04:12:00Z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